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34" w:rsidRDefault="006A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A62234" w:rsidRPr="00A62234">
        <w:rPr>
          <w:rFonts w:ascii="Times New Roman" w:hAnsi="Times New Roman" w:cs="Times New Roman"/>
          <w:sz w:val="28"/>
          <w:szCs w:val="28"/>
        </w:rPr>
        <w:t>боснование темы урока и изучаемых элементов содержания образования в соответствии с ПООП на основе музейной экспозиции</w:t>
      </w:r>
    </w:p>
    <w:p w:rsidR="00E72B4C" w:rsidRDefault="00E72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и содержание </w:t>
      </w:r>
      <w:r w:rsidR="009D3CDA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778D">
        <w:rPr>
          <w:rFonts w:ascii="Times New Roman" w:hAnsi="Times New Roman" w:cs="Times New Roman"/>
          <w:sz w:val="28"/>
          <w:szCs w:val="28"/>
        </w:rPr>
        <w:t>рока соответствуют ПООП ООО в 7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C42B7">
        <w:rPr>
          <w:rFonts w:ascii="Times New Roman" w:hAnsi="Times New Roman" w:cs="Times New Roman"/>
          <w:sz w:val="28"/>
          <w:szCs w:val="28"/>
        </w:rPr>
        <w:t>8 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6EB" w:rsidRDefault="00CF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умения</w:t>
      </w:r>
    </w:p>
    <w:p w:rsidR="00CF46EB" w:rsidRDefault="006A778D" w:rsidP="00CF4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6EB" w:rsidRPr="00CF46EB">
        <w:rPr>
          <w:rFonts w:ascii="Times New Roman" w:hAnsi="Times New Roman" w:cs="Times New Roman"/>
          <w:sz w:val="28"/>
          <w:szCs w:val="28"/>
        </w:rPr>
        <w:t>формирование умения общаться в устной и письменной форме, используя рецептивные и продуктив</w:t>
      </w:r>
      <w:r>
        <w:rPr>
          <w:rFonts w:ascii="Times New Roman" w:hAnsi="Times New Roman" w:cs="Times New Roman"/>
          <w:sz w:val="28"/>
          <w:szCs w:val="28"/>
        </w:rPr>
        <w:t>ные виды речевой деятельности в </w:t>
      </w:r>
      <w:r w:rsidR="00CF46EB" w:rsidRPr="00CF46EB">
        <w:rPr>
          <w:rFonts w:ascii="Times New Roman" w:hAnsi="Times New Roman" w:cs="Times New Roman"/>
          <w:sz w:val="28"/>
          <w:szCs w:val="28"/>
        </w:rPr>
        <w:t>рамках тематического содержания речи</w:t>
      </w:r>
      <w:r w:rsidR="00CF46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F46EB" w:rsidRPr="00CF46EB">
        <w:rPr>
          <w:rFonts w:ascii="Times New Roman" w:hAnsi="Times New Roman" w:cs="Times New Roman"/>
          <w:sz w:val="28"/>
          <w:szCs w:val="28"/>
        </w:rPr>
        <w:t xml:space="preserve">осуг и увлечения/хобби современного подростка (чтение, кино, театр, музей, </w:t>
      </w:r>
      <w:r w:rsidR="00CF46EB" w:rsidRPr="00CF46EB">
        <w:rPr>
          <w:rFonts w:ascii="Times New Roman" w:hAnsi="Times New Roman" w:cs="Times New Roman"/>
          <w:b/>
          <w:sz w:val="28"/>
          <w:szCs w:val="28"/>
        </w:rPr>
        <w:t>спорт</w:t>
      </w:r>
      <w:r w:rsidR="00CF46EB" w:rsidRPr="00CF46EB">
        <w:rPr>
          <w:rFonts w:ascii="Times New Roman" w:hAnsi="Times New Roman" w:cs="Times New Roman"/>
          <w:sz w:val="28"/>
          <w:szCs w:val="28"/>
        </w:rPr>
        <w:t>, музыка)</w:t>
      </w:r>
    </w:p>
    <w:p w:rsidR="009D3CDA" w:rsidRDefault="009D3CDA" w:rsidP="009D3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Говорение</w:t>
      </w:r>
    </w:p>
    <w:p w:rsidR="009D3CDA" w:rsidRPr="009D3CDA" w:rsidRDefault="006A778D" w:rsidP="009D3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CDA">
        <w:rPr>
          <w:rFonts w:ascii="Times New Roman" w:hAnsi="Times New Roman" w:cs="Times New Roman"/>
          <w:sz w:val="28"/>
          <w:szCs w:val="28"/>
        </w:rPr>
        <w:t>р</w:t>
      </w:r>
      <w:r w:rsidR="009D3CDA" w:rsidRPr="009D3CDA">
        <w:rPr>
          <w:rFonts w:ascii="Times New Roman" w:hAnsi="Times New Roman" w:cs="Times New Roman"/>
          <w:sz w:val="28"/>
          <w:szCs w:val="28"/>
        </w:rPr>
        <w:t>азвитие коммуникативных умений диалогической речи</w:t>
      </w:r>
      <w:r w:rsidR="009D3CDA">
        <w:rPr>
          <w:rFonts w:ascii="Times New Roman" w:hAnsi="Times New Roman" w:cs="Times New Roman"/>
          <w:sz w:val="28"/>
          <w:szCs w:val="28"/>
        </w:rPr>
        <w:t xml:space="preserve"> (диалог-расспрос) – </w:t>
      </w:r>
      <w:r w:rsidR="009912C0">
        <w:rPr>
          <w:rFonts w:ascii="Times New Roman" w:hAnsi="Times New Roman" w:cs="Times New Roman"/>
          <w:b/>
          <w:i/>
          <w:sz w:val="28"/>
          <w:szCs w:val="28"/>
        </w:rPr>
        <w:t>задание 8</w:t>
      </w:r>
    </w:p>
    <w:p w:rsidR="009912C0" w:rsidRPr="00941091" w:rsidRDefault="006A778D" w:rsidP="009912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2C0">
        <w:rPr>
          <w:rFonts w:ascii="Times New Roman" w:hAnsi="Times New Roman" w:cs="Times New Roman"/>
          <w:sz w:val="28"/>
          <w:szCs w:val="28"/>
        </w:rPr>
        <w:t>р</w:t>
      </w:r>
      <w:r w:rsidR="009912C0" w:rsidRPr="009912C0">
        <w:rPr>
          <w:rFonts w:ascii="Times New Roman" w:hAnsi="Times New Roman" w:cs="Times New Roman"/>
          <w:sz w:val="28"/>
          <w:szCs w:val="28"/>
        </w:rPr>
        <w:t>азвитие коммуникативных умений монологической речи</w:t>
      </w:r>
      <w:r w:rsidR="009912C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9912C0" w:rsidRPr="009912C0">
        <w:rPr>
          <w:rFonts w:ascii="Times New Roman" w:hAnsi="Times New Roman" w:cs="Times New Roman"/>
          <w:sz w:val="28"/>
          <w:szCs w:val="28"/>
        </w:rPr>
        <w:t>предмета, местнос</w:t>
      </w:r>
      <w:r>
        <w:rPr>
          <w:rFonts w:ascii="Times New Roman" w:hAnsi="Times New Roman" w:cs="Times New Roman"/>
          <w:sz w:val="28"/>
          <w:szCs w:val="28"/>
        </w:rPr>
        <w:t>ти, внешности и одежды человека</w:t>
      </w:r>
      <w:r w:rsidR="009912C0" w:rsidRPr="009912C0">
        <w:rPr>
          <w:rFonts w:ascii="Times New Roman" w:hAnsi="Times New Roman" w:cs="Times New Roman"/>
          <w:sz w:val="28"/>
          <w:szCs w:val="28"/>
        </w:rPr>
        <w:t>, в том числе характеристика</w:t>
      </w:r>
      <w:r w:rsidR="009912C0">
        <w:rPr>
          <w:rFonts w:ascii="Times New Roman" w:hAnsi="Times New Roman" w:cs="Times New Roman"/>
          <w:sz w:val="28"/>
          <w:szCs w:val="28"/>
        </w:rPr>
        <w:t xml:space="preserve">) – </w:t>
      </w:r>
      <w:r w:rsidR="009912C0" w:rsidRPr="009912C0">
        <w:rPr>
          <w:rFonts w:ascii="Times New Roman" w:hAnsi="Times New Roman" w:cs="Times New Roman"/>
          <w:b/>
          <w:i/>
          <w:sz w:val="28"/>
          <w:szCs w:val="28"/>
        </w:rPr>
        <w:t xml:space="preserve">задания </w:t>
      </w:r>
      <w:r w:rsidR="009912C0">
        <w:rPr>
          <w:rFonts w:ascii="Times New Roman" w:hAnsi="Times New Roman" w:cs="Times New Roman"/>
          <w:b/>
          <w:i/>
          <w:sz w:val="28"/>
          <w:szCs w:val="28"/>
        </w:rPr>
        <w:t>1, 3</w:t>
      </w:r>
      <w:r w:rsidR="00BE7494" w:rsidRPr="00BE7494">
        <w:rPr>
          <w:rFonts w:ascii="Times New Roman" w:hAnsi="Times New Roman" w:cs="Times New Roman"/>
          <w:b/>
          <w:i/>
          <w:sz w:val="28"/>
          <w:szCs w:val="28"/>
        </w:rPr>
        <w:t>, 6</w:t>
      </w:r>
    </w:p>
    <w:p w:rsidR="00941091" w:rsidRDefault="00941091" w:rsidP="00941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Смысловое чтение</w:t>
      </w:r>
    </w:p>
    <w:p w:rsidR="00941091" w:rsidRPr="00D0443E" w:rsidRDefault="006A778D" w:rsidP="009410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091">
        <w:rPr>
          <w:rFonts w:ascii="Times New Roman" w:hAnsi="Times New Roman" w:cs="Times New Roman"/>
          <w:sz w:val="28"/>
          <w:szCs w:val="28"/>
        </w:rPr>
        <w:t>ч</w:t>
      </w:r>
      <w:r w:rsidR="00941091" w:rsidRPr="00941091">
        <w:rPr>
          <w:rFonts w:ascii="Times New Roman" w:hAnsi="Times New Roman" w:cs="Times New Roman"/>
          <w:sz w:val="28"/>
          <w:szCs w:val="28"/>
        </w:rPr>
        <w:t>тение с пониманием основного содержания текста</w:t>
      </w:r>
      <w:r w:rsidR="00941091">
        <w:rPr>
          <w:rFonts w:ascii="Times New Roman" w:hAnsi="Times New Roman" w:cs="Times New Roman"/>
          <w:sz w:val="28"/>
          <w:szCs w:val="28"/>
        </w:rPr>
        <w:t xml:space="preserve"> – </w:t>
      </w:r>
      <w:r w:rsidR="0078708D" w:rsidRPr="0078708D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</w:p>
    <w:p w:rsidR="00D0443E" w:rsidRPr="00F6742D" w:rsidRDefault="006A778D" w:rsidP="00D044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43E">
        <w:rPr>
          <w:rFonts w:ascii="Times New Roman" w:hAnsi="Times New Roman" w:cs="Times New Roman"/>
          <w:sz w:val="28"/>
          <w:szCs w:val="28"/>
        </w:rPr>
        <w:t>ч</w:t>
      </w:r>
      <w:r w:rsidR="00D0443E" w:rsidRPr="00D0443E">
        <w:rPr>
          <w:rFonts w:ascii="Times New Roman" w:hAnsi="Times New Roman" w:cs="Times New Roman"/>
          <w:sz w:val="28"/>
          <w:szCs w:val="28"/>
        </w:rPr>
        <w:t>тение с полным пониманием</w:t>
      </w:r>
      <w:r w:rsidR="00D0443E">
        <w:rPr>
          <w:rFonts w:ascii="Times New Roman" w:hAnsi="Times New Roman" w:cs="Times New Roman"/>
          <w:sz w:val="28"/>
          <w:szCs w:val="28"/>
        </w:rPr>
        <w:t xml:space="preserve"> – </w:t>
      </w:r>
      <w:r w:rsidR="00D0443E" w:rsidRPr="00D0443E">
        <w:rPr>
          <w:rFonts w:ascii="Times New Roman" w:hAnsi="Times New Roman" w:cs="Times New Roman"/>
          <w:b/>
          <w:i/>
          <w:sz w:val="28"/>
          <w:szCs w:val="28"/>
        </w:rPr>
        <w:t>задание 5</w:t>
      </w:r>
    </w:p>
    <w:p w:rsidR="00F6742D" w:rsidRPr="00F6742D" w:rsidRDefault="006A778D" w:rsidP="00F674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F6742D" w:rsidRPr="00F6742D">
        <w:rPr>
          <w:rFonts w:ascii="Times New Roman" w:hAnsi="Times New Roman" w:cs="Times New Roman"/>
          <w:sz w:val="28"/>
          <w:szCs w:val="28"/>
        </w:rPr>
        <w:t xml:space="preserve">тение </w:t>
      </w:r>
      <w:proofErr w:type="spellStart"/>
      <w:r w:rsidR="00F6742D" w:rsidRPr="00F6742D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="00F6742D" w:rsidRPr="00F6742D">
        <w:rPr>
          <w:rFonts w:ascii="Times New Roman" w:hAnsi="Times New Roman" w:cs="Times New Roman"/>
          <w:sz w:val="28"/>
          <w:szCs w:val="28"/>
        </w:rPr>
        <w:t xml:space="preserve"> текстов (таблиц, диаграмм, схем) и понимание представленной в них информации – </w:t>
      </w:r>
      <w:r w:rsidR="00F6742D" w:rsidRPr="00F6742D">
        <w:rPr>
          <w:rFonts w:ascii="Times New Roman" w:hAnsi="Times New Roman" w:cs="Times New Roman"/>
          <w:b/>
          <w:i/>
          <w:sz w:val="28"/>
          <w:szCs w:val="28"/>
        </w:rPr>
        <w:t>задание 7</w:t>
      </w:r>
    </w:p>
    <w:p w:rsidR="00307507" w:rsidRDefault="00307507" w:rsidP="00307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речь</w:t>
      </w:r>
    </w:p>
    <w:p w:rsidR="00FE70A9" w:rsidRPr="00C530AB" w:rsidRDefault="006A778D" w:rsidP="00FE7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6F3" w:rsidRPr="002356F3">
        <w:rPr>
          <w:rFonts w:ascii="Times New Roman" w:hAnsi="Times New Roman" w:cs="Times New Roman"/>
          <w:sz w:val="28"/>
          <w:szCs w:val="28"/>
        </w:rPr>
        <w:t>написание электронного сообщения личного характера: сообщать краткие сведения о себе, расспрашива</w:t>
      </w:r>
      <w:r>
        <w:rPr>
          <w:rFonts w:ascii="Times New Roman" w:hAnsi="Times New Roman" w:cs="Times New Roman"/>
          <w:sz w:val="28"/>
          <w:szCs w:val="28"/>
        </w:rPr>
        <w:t>ть друга/подругу по переписке о </w:t>
      </w:r>
      <w:r w:rsidR="002356F3" w:rsidRPr="002356F3">
        <w:rPr>
          <w:rFonts w:ascii="Times New Roman" w:hAnsi="Times New Roman" w:cs="Times New Roman"/>
          <w:sz w:val="28"/>
          <w:szCs w:val="28"/>
        </w:rPr>
        <w:t>его/её увлечен</w:t>
      </w:r>
      <w:r w:rsidR="002356F3">
        <w:rPr>
          <w:rFonts w:ascii="Times New Roman" w:hAnsi="Times New Roman" w:cs="Times New Roman"/>
          <w:sz w:val="28"/>
          <w:szCs w:val="28"/>
        </w:rPr>
        <w:t>иях, выражать благодарность, из</w:t>
      </w:r>
      <w:r w:rsidR="002356F3" w:rsidRPr="002356F3">
        <w:rPr>
          <w:rFonts w:ascii="Times New Roman" w:hAnsi="Times New Roman" w:cs="Times New Roman"/>
          <w:sz w:val="28"/>
          <w:szCs w:val="28"/>
        </w:rPr>
        <w:t>винение, просьбу; оформлять обращение, завершающую фразу и подпись в соответствии с нормами неофициального общения, принятыми в стране/странах изучаемого языка</w:t>
      </w:r>
      <w:r w:rsidR="00FE70A9">
        <w:rPr>
          <w:rFonts w:ascii="Times New Roman" w:hAnsi="Times New Roman" w:cs="Times New Roman"/>
          <w:sz w:val="28"/>
          <w:szCs w:val="28"/>
        </w:rPr>
        <w:t xml:space="preserve"> – </w:t>
      </w:r>
      <w:r w:rsidR="00FE70A9" w:rsidRPr="00FE70A9">
        <w:rPr>
          <w:rFonts w:ascii="Times New Roman" w:hAnsi="Times New Roman" w:cs="Times New Roman"/>
          <w:b/>
          <w:i/>
          <w:sz w:val="28"/>
          <w:szCs w:val="28"/>
        </w:rPr>
        <w:t>задание 9</w:t>
      </w:r>
    </w:p>
    <w:p w:rsidR="00C530AB" w:rsidRDefault="00C530AB" w:rsidP="00C530AB">
      <w:pPr>
        <w:rPr>
          <w:rFonts w:ascii="Times New Roman" w:hAnsi="Times New Roman" w:cs="Times New Roman"/>
          <w:sz w:val="28"/>
          <w:szCs w:val="28"/>
        </w:rPr>
      </w:pPr>
      <w:r w:rsidRPr="00C530AB">
        <w:rPr>
          <w:rFonts w:ascii="Times New Roman" w:hAnsi="Times New Roman" w:cs="Times New Roman"/>
          <w:sz w:val="28"/>
          <w:szCs w:val="28"/>
        </w:rPr>
        <w:t>Лексическая сторона речи</w:t>
      </w:r>
    </w:p>
    <w:p w:rsidR="002851CB" w:rsidRPr="002851CB" w:rsidRDefault="006A778D" w:rsidP="00285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0AB" w:rsidRPr="00C530AB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</w:r>
      <w:r w:rsidR="002851CB">
        <w:rPr>
          <w:rFonts w:ascii="Times New Roman" w:hAnsi="Times New Roman" w:cs="Times New Roman"/>
          <w:sz w:val="28"/>
          <w:szCs w:val="28"/>
        </w:rPr>
        <w:t xml:space="preserve"> – </w:t>
      </w:r>
      <w:r w:rsidR="002851CB" w:rsidRPr="00122D5E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122D5E" w:rsidRPr="00122D5E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BE1ABB" w:rsidRPr="00BE1ABB" w:rsidRDefault="006A778D" w:rsidP="00BE1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ABB" w:rsidRPr="00BE1ABB">
        <w:rPr>
          <w:rFonts w:ascii="Times New Roman" w:hAnsi="Times New Roman" w:cs="Times New Roman"/>
          <w:sz w:val="28"/>
          <w:szCs w:val="28"/>
        </w:rPr>
        <w:t>образование имен существительных при помощи суффиксов: -</w:t>
      </w:r>
      <w:proofErr w:type="spellStart"/>
      <w:r w:rsidR="00BE1ABB" w:rsidRPr="00BE1ABB">
        <w:rPr>
          <w:rFonts w:ascii="Times New Roman" w:hAnsi="Times New Roman" w:cs="Times New Roman"/>
          <w:sz w:val="28"/>
          <w:szCs w:val="28"/>
          <w:lang w:val="en-US"/>
        </w:rPr>
        <w:t>ance</w:t>
      </w:r>
      <w:proofErr w:type="spellEnd"/>
      <w:r w:rsidR="00BE1ABB" w:rsidRPr="00BE1ABB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="00BE1ABB" w:rsidRPr="00BE1ABB">
        <w:rPr>
          <w:rFonts w:ascii="Times New Roman" w:hAnsi="Times New Roman" w:cs="Times New Roman"/>
          <w:sz w:val="28"/>
          <w:szCs w:val="28"/>
          <w:lang w:val="en-US"/>
        </w:rPr>
        <w:t>ence</w:t>
      </w:r>
      <w:proofErr w:type="spellEnd"/>
      <w:r w:rsidR="00BE1ABB" w:rsidRPr="00BE1ABB">
        <w:rPr>
          <w:rFonts w:ascii="Times New Roman" w:hAnsi="Times New Roman" w:cs="Times New Roman"/>
          <w:sz w:val="28"/>
          <w:szCs w:val="28"/>
        </w:rPr>
        <w:t xml:space="preserve"> (</w:t>
      </w:r>
      <w:r w:rsidR="00BE1ABB" w:rsidRPr="00BE1ABB"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="00BE1ABB" w:rsidRPr="00BE1ABB">
        <w:rPr>
          <w:rFonts w:ascii="Times New Roman" w:hAnsi="Times New Roman" w:cs="Times New Roman"/>
          <w:sz w:val="28"/>
          <w:szCs w:val="28"/>
        </w:rPr>
        <w:t>/</w:t>
      </w:r>
      <w:r w:rsidR="00BE1ABB" w:rsidRPr="00BE1ABB">
        <w:rPr>
          <w:rFonts w:ascii="Times New Roman" w:hAnsi="Times New Roman" w:cs="Times New Roman"/>
          <w:sz w:val="28"/>
          <w:szCs w:val="28"/>
          <w:lang w:val="en-US"/>
        </w:rPr>
        <w:t>residence</w:t>
      </w:r>
      <w:r w:rsidR="00BE1ABB" w:rsidRPr="00BE1ABB">
        <w:rPr>
          <w:rFonts w:ascii="Times New Roman" w:hAnsi="Times New Roman" w:cs="Times New Roman"/>
          <w:sz w:val="28"/>
          <w:szCs w:val="28"/>
        </w:rPr>
        <w:t>); -</w:t>
      </w:r>
      <w:proofErr w:type="spellStart"/>
      <w:r w:rsidR="00BE1ABB" w:rsidRPr="00BE1ABB">
        <w:rPr>
          <w:rFonts w:ascii="Times New Roman" w:hAnsi="Times New Roman" w:cs="Times New Roman"/>
          <w:sz w:val="28"/>
          <w:szCs w:val="28"/>
          <w:lang w:val="en-US"/>
        </w:rPr>
        <w:t>ity</w:t>
      </w:r>
      <w:proofErr w:type="spellEnd"/>
      <w:r w:rsidR="00BE1ABB" w:rsidRPr="00BE1ABB">
        <w:rPr>
          <w:rFonts w:ascii="Times New Roman" w:hAnsi="Times New Roman" w:cs="Times New Roman"/>
          <w:sz w:val="28"/>
          <w:szCs w:val="28"/>
        </w:rPr>
        <w:t xml:space="preserve"> (</w:t>
      </w:r>
      <w:r w:rsidR="00BE1ABB" w:rsidRPr="00BE1ABB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BE1ABB" w:rsidRPr="00BE1ABB">
        <w:rPr>
          <w:rFonts w:ascii="Times New Roman" w:hAnsi="Times New Roman" w:cs="Times New Roman"/>
          <w:sz w:val="28"/>
          <w:szCs w:val="28"/>
        </w:rPr>
        <w:t>); -</w:t>
      </w:r>
      <w:r w:rsidR="00BE1ABB" w:rsidRPr="00BE1ABB">
        <w:rPr>
          <w:rFonts w:ascii="Times New Roman" w:hAnsi="Times New Roman" w:cs="Times New Roman"/>
          <w:sz w:val="28"/>
          <w:szCs w:val="28"/>
          <w:lang w:val="en-US"/>
        </w:rPr>
        <w:t>ship</w:t>
      </w:r>
      <w:r w:rsidR="00BE1ABB" w:rsidRPr="00BE1ABB">
        <w:rPr>
          <w:rFonts w:ascii="Times New Roman" w:hAnsi="Times New Roman" w:cs="Times New Roman"/>
          <w:sz w:val="28"/>
          <w:szCs w:val="28"/>
        </w:rPr>
        <w:t xml:space="preserve"> (</w:t>
      </w:r>
      <w:r w:rsidR="00BE1ABB" w:rsidRPr="00BE1ABB">
        <w:rPr>
          <w:rFonts w:ascii="Times New Roman" w:hAnsi="Times New Roman" w:cs="Times New Roman"/>
          <w:sz w:val="28"/>
          <w:szCs w:val="28"/>
          <w:lang w:val="en-US"/>
        </w:rPr>
        <w:t>friendshi</w:t>
      </w:r>
      <w:r w:rsidR="00BE1AB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E1ABB" w:rsidRPr="00BE1ABB">
        <w:rPr>
          <w:rFonts w:ascii="Times New Roman" w:hAnsi="Times New Roman" w:cs="Times New Roman"/>
          <w:sz w:val="28"/>
          <w:szCs w:val="28"/>
        </w:rPr>
        <w:t>) –</w:t>
      </w:r>
      <w:r w:rsidR="00BE1ABB">
        <w:rPr>
          <w:rFonts w:ascii="Times New Roman" w:hAnsi="Times New Roman" w:cs="Times New Roman"/>
          <w:sz w:val="28"/>
          <w:szCs w:val="28"/>
        </w:rPr>
        <w:t xml:space="preserve"> </w:t>
      </w:r>
      <w:r w:rsidR="00BE1ABB" w:rsidRPr="00BE1ABB"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BE1ABB" w:rsidRPr="00BE1ABB" w:rsidRDefault="00BE1ABB" w:rsidP="00BE1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ABB">
        <w:rPr>
          <w:rFonts w:ascii="Times New Roman" w:hAnsi="Times New Roman" w:cs="Times New Roman"/>
          <w:sz w:val="28"/>
          <w:szCs w:val="28"/>
        </w:rPr>
        <w:t>рамматическая сторона речи</w:t>
      </w:r>
    </w:p>
    <w:p w:rsidR="00D669E6" w:rsidRPr="00D669E6" w:rsidRDefault="006A778D" w:rsidP="00D669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1ABB" w:rsidRPr="00BE1ABB">
        <w:rPr>
          <w:rFonts w:ascii="Times New Roman" w:hAnsi="Times New Roman" w:cs="Times New Roman"/>
          <w:sz w:val="28"/>
          <w:szCs w:val="28"/>
        </w:rPr>
        <w:t>глаголы в наиболее употребительных формах страдательного залога (</w:t>
      </w:r>
      <w:proofErr w:type="spellStart"/>
      <w:r w:rsidR="00BE1ABB" w:rsidRPr="00BE1ABB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="00BE1ABB" w:rsidRPr="00BE1A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E1ABB" w:rsidRPr="00BE1ABB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="00BE1ABB" w:rsidRPr="00BE1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ABB" w:rsidRPr="00BE1ABB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="00BE1ABB" w:rsidRPr="00BE1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ABB" w:rsidRPr="00BE1ABB">
        <w:rPr>
          <w:rFonts w:ascii="Times New Roman" w:hAnsi="Times New Roman" w:cs="Times New Roman"/>
          <w:sz w:val="28"/>
          <w:szCs w:val="28"/>
        </w:rPr>
        <w:t>Passive</w:t>
      </w:r>
      <w:proofErr w:type="spellEnd"/>
      <w:r w:rsidR="00BE1ABB" w:rsidRPr="00BE1ABB">
        <w:rPr>
          <w:rFonts w:ascii="Times New Roman" w:hAnsi="Times New Roman" w:cs="Times New Roman"/>
          <w:sz w:val="28"/>
          <w:szCs w:val="28"/>
        </w:rPr>
        <w:t>)</w:t>
      </w:r>
      <w:r w:rsidR="00D669E6">
        <w:rPr>
          <w:rFonts w:ascii="Times New Roman" w:hAnsi="Times New Roman" w:cs="Times New Roman"/>
          <w:sz w:val="28"/>
          <w:szCs w:val="28"/>
        </w:rPr>
        <w:t xml:space="preserve"> – </w:t>
      </w:r>
      <w:r w:rsidR="00D669E6" w:rsidRPr="00D669E6"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D669E6" w:rsidRPr="009271E8" w:rsidRDefault="006A778D" w:rsidP="00BE1A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9E6">
        <w:rPr>
          <w:rFonts w:ascii="Times New Roman" w:hAnsi="Times New Roman" w:cs="Times New Roman"/>
          <w:sz w:val="28"/>
          <w:szCs w:val="28"/>
        </w:rPr>
        <w:t>г</w:t>
      </w:r>
      <w:r w:rsidR="00D669E6" w:rsidRPr="00D669E6">
        <w:rPr>
          <w:rFonts w:ascii="Times New Roman" w:hAnsi="Times New Roman" w:cs="Times New Roman"/>
          <w:sz w:val="28"/>
          <w:szCs w:val="28"/>
        </w:rPr>
        <w:t xml:space="preserve">лаголы в </w:t>
      </w:r>
      <w:proofErr w:type="spellStart"/>
      <w:proofErr w:type="gramStart"/>
      <w:r w:rsidR="00D669E6" w:rsidRPr="00D669E6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D669E6" w:rsidRPr="00D669E6">
        <w:rPr>
          <w:rFonts w:ascii="Times New Roman" w:hAnsi="Times New Roman" w:cs="Times New Roman"/>
          <w:sz w:val="28"/>
          <w:szCs w:val="28"/>
        </w:rPr>
        <w:t>-временных</w:t>
      </w:r>
      <w:proofErr w:type="gramEnd"/>
      <w:r w:rsidR="00D669E6" w:rsidRPr="00D669E6">
        <w:rPr>
          <w:rFonts w:ascii="Times New Roman" w:hAnsi="Times New Roman" w:cs="Times New Roman"/>
          <w:sz w:val="28"/>
          <w:szCs w:val="28"/>
        </w:rPr>
        <w:t xml:space="preserve"> ф</w:t>
      </w:r>
      <w:r w:rsidR="0026352A">
        <w:rPr>
          <w:rFonts w:ascii="Times New Roman" w:hAnsi="Times New Roman" w:cs="Times New Roman"/>
          <w:sz w:val="28"/>
          <w:szCs w:val="28"/>
        </w:rPr>
        <w:t>ормах действительного залога в </w:t>
      </w:r>
      <w:r w:rsidR="00D669E6" w:rsidRPr="00D669E6">
        <w:rPr>
          <w:rFonts w:ascii="Times New Roman" w:hAnsi="Times New Roman" w:cs="Times New Roman"/>
          <w:sz w:val="28"/>
          <w:szCs w:val="28"/>
        </w:rPr>
        <w:t>изъявительном наклонении</w:t>
      </w:r>
      <w:r w:rsidR="00D669E6">
        <w:rPr>
          <w:rFonts w:ascii="Times New Roman" w:hAnsi="Times New Roman" w:cs="Times New Roman"/>
          <w:sz w:val="28"/>
          <w:szCs w:val="28"/>
        </w:rPr>
        <w:t xml:space="preserve"> – </w:t>
      </w:r>
      <w:r w:rsidR="00D669E6" w:rsidRPr="00D669E6"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9271E8" w:rsidRDefault="006A778D" w:rsidP="0092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9271E8" w:rsidRPr="009271E8">
        <w:rPr>
          <w:rFonts w:ascii="Times New Roman" w:hAnsi="Times New Roman" w:cs="Times New Roman"/>
          <w:sz w:val="28"/>
          <w:szCs w:val="28"/>
        </w:rPr>
        <w:t>пределение цели поисково-исследовательской деятельности, постановка учебной задачи с указанием итогового результата (продукта)</w:t>
      </w:r>
    </w:p>
    <w:p w:rsidR="00112EDE" w:rsidRDefault="00112EDE" w:rsidP="0092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изучение истории зарождения футбола в России.</w:t>
      </w:r>
    </w:p>
    <w:p w:rsidR="00112EDE" w:rsidRDefault="00112EDE" w:rsidP="00927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867B47" w:rsidRPr="008B38F6" w:rsidRDefault="006A778D" w:rsidP="008B38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8F6">
        <w:rPr>
          <w:rFonts w:ascii="Times New Roman" w:hAnsi="Times New Roman" w:cs="Times New Roman"/>
          <w:sz w:val="28"/>
          <w:szCs w:val="28"/>
        </w:rPr>
        <w:t>изучение</w:t>
      </w:r>
      <w:r w:rsidR="00867B47" w:rsidRPr="008B38F6">
        <w:rPr>
          <w:rFonts w:ascii="Times New Roman" w:hAnsi="Times New Roman" w:cs="Times New Roman"/>
          <w:sz w:val="28"/>
          <w:szCs w:val="28"/>
        </w:rPr>
        <w:t xml:space="preserve"> </w:t>
      </w:r>
      <w:r w:rsidR="008B38F6">
        <w:rPr>
          <w:rFonts w:ascii="Times New Roman" w:hAnsi="Times New Roman" w:cs="Times New Roman"/>
          <w:sz w:val="28"/>
          <w:szCs w:val="28"/>
        </w:rPr>
        <w:t>влияния</w:t>
      </w:r>
      <w:r w:rsidR="00867B47" w:rsidRPr="008B38F6">
        <w:rPr>
          <w:rFonts w:ascii="Times New Roman" w:hAnsi="Times New Roman" w:cs="Times New Roman"/>
          <w:sz w:val="28"/>
          <w:szCs w:val="28"/>
        </w:rPr>
        <w:t xml:space="preserve"> Великобритании н</w:t>
      </w:r>
      <w:r>
        <w:rPr>
          <w:rFonts w:ascii="Times New Roman" w:hAnsi="Times New Roman" w:cs="Times New Roman"/>
          <w:sz w:val="28"/>
          <w:szCs w:val="28"/>
        </w:rPr>
        <w:t>а зарождение футбола в России с </w:t>
      </w:r>
      <w:r w:rsidR="00867B47" w:rsidRPr="008B38F6">
        <w:rPr>
          <w:rFonts w:ascii="Times New Roman" w:hAnsi="Times New Roman" w:cs="Times New Roman"/>
          <w:sz w:val="28"/>
          <w:szCs w:val="28"/>
        </w:rPr>
        <w:t>помощью заданий, представленны</w:t>
      </w:r>
      <w:r>
        <w:rPr>
          <w:rFonts w:ascii="Times New Roman" w:hAnsi="Times New Roman" w:cs="Times New Roman"/>
          <w:sz w:val="28"/>
          <w:szCs w:val="28"/>
        </w:rPr>
        <w:t>х на основе музейной экспозиции;</w:t>
      </w:r>
    </w:p>
    <w:p w:rsidR="00112EDE" w:rsidRDefault="006A778D" w:rsidP="008B38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8F6">
        <w:rPr>
          <w:rFonts w:ascii="Times New Roman" w:hAnsi="Times New Roman" w:cs="Times New Roman"/>
          <w:sz w:val="28"/>
          <w:szCs w:val="28"/>
        </w:rPr>
        <w:t>р</w:t>
      </w:r>
      <w:r w:rsidR="008B38F6" w:rsidRPr="008B38F6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gramStart"/>
      <w:r w:rsidR="008B38F6" w:rsidRPr="008B38F6">
        <w:rPr>
          <w:rFonts w:ascii="Times New Roman" w:hAnsi="Times New Roman" w:cs="Times New Roman"/>
          <w:sz w:val="28"/>
          <w:szCs w:val="28"/>
        </w:rPr>
        <w:t>коммуникативных умений</w:t>
      </w:r>
      <w:proofErr w:type="gramEnd"/>
      <w:r w:rsidR="008B38F6" w:rsidRPr="008B38F6">
        <w:rPr>
          <w:rFonts w:ascii="Times New Roman" w:hAnsi="Times New Roman" w:cs="Times New Roman"/>
          <w:sz w:val="28"/>
          <w:szCs w:val="28"/>
        </w:rPr>
        <w:t xml:space="preserve"> обучающихся в рамках темы урока.</w:t>
      </w:r>
      <w:r w:rsidR="00867B47" w:rsidRPr="008B3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665" w:rsidRDefault="009C2665" w:rsidP="009C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 урока – </w:t>
      </w:r>
      <w:r w:rsidR="00F54BB5" w:rsidRPr="00F54BB5">
        <w:rPr>
          <w:rFonts w:ascii="Times New Roman" w:hAnsi="Times New Roman" w:cs="Times New Roman"/>
          <w:sz w:val="28"/>
          <w:szCs w:val="28"/>
        </w:rPr>
        <w:t>электронное письмо в формате ОГЭ, с помощью которого обучающиеся систематизируют знания, полученные на уроке.</w:t>
      </w:r>
    </w:p>
    <w:p w:rsidR="00F54BB5" w:rsidRPr="009C2665" w:rsidRDefault="006A778D" w:rsidP="009C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E41B0" w:rsidRPr="000E4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E41B0" w:rsidRPr="000E41B0">
        <w:rPr>
          <w:rFonts w:ascii="Times New Roman" w:hAnsi="Times New Roman" w:cs="Times New Roman"/>
          <w:sz w:val="28"/>
          <w:szCs w:val="28"/>
        </w:rPr>
        <w:t>писание маршрута (траектории движения по экспозиции)</w:t>
      </w:r>
    </w:p>
    <w:p w:rsidR="00D669E6" w:rsidRDefault="00260ECE" w:rsidP="00D66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Pr="005B5055">
        <w:rPr>
          <w:rFonts w:ascii="Times New Roman" w:hAnsi="Times New Roman" w:cs="Times New Roman"/>
          <w:sz w:val="28"/>
          <w:szCs w:val="28"/>
        </w:rPr>
        <w:t xml:space="preserve"> </w:t>
      </w:r>
      <w:r w:rsidR="005B5055" w:rsidRPr="005B505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B5055" w:rsidRPr="005B5055">
        <w:rPr>
          <w:rFonts w:ascii="Times New Roman" w:hAnsi="Times New Roman" w:cs="Times New Roman"/>
          <w:sz w:val="28"/>
          <w:szCs w:val="28"/>
        </w:rPr>
        <w:t xml:space="preserve"> </w:t>
      </w:r>
      <w:r w:rsidR="005B5055" w:rsidRPr="005B5055">
        <w:rPr>
          <w:rFonts w:ascii="Times New Roman" w:hAnsi="Times New Roman" w:cs="Times New Roman"/>
          <w:sz w:val="28"/>
          <w:szCs w:val="28"/>
          <w:lang w:val="en-US"/>
        </w:rPr>
        <w:t>origin</w:t>
      </w:r>
      <w:r w:rsidR="005B5055" w:rsidRPr="005B5055">
        <w:rPr>
          <w:rFonts w:ascii="Times New Roman" w:hAnsi="Times New Roman" w:cs="Times New Roman"/>
          <w:sz w:val="28"/>
          <w:szCs w:val="28"/>
        </w:rPr>
        <w:t xml:space="preserve"> </w:t>
      </w:r>
      <w:r w:rsidR="005B5055" w:rsidRPr="005B505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B5055" w:rsidRPr="005B5055">
        <w:rPr>
          <w:rFonts w:ascii="Times New Roman" w:hAnsi="Times New Roman" w:cs="Times New Roman"/>
          <w:sz w:val="28"/>
          <w:szCs w:val="28"/>
        </w:rPr>
        <w:t xml:space="preserve"> </w:t>
      </w:r>
      <w:r w:rsidR="005B5055" w:rsidRPr="005B5055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5B5055" w:rsidRPr="005B5055">
        <w:rPr>
          <w:rFonts w:ascii="Times New Roman" w:hAnsi="Times New Roman" w:cs="Times New Roman"/>
          <w:sz w:val="28"/>
          <w:szCs w:val="28"/>
        </w:rPr>
        <w:t xml:space="preserve"> </w:t>
      </w:r>
      <w:r w:rsidR="005B5055" w:rsidRPr="005B5055">
        <w:rPr>
          <w:rFonts w:ascii="Times New Roman" w:hAnsi="Times New Roman" w:cs="Times New Roman"/>
          <w:sz w:val="28"/>
          <w:szCs w:val="28"/>
          <w:lang w:val="en-US"/>
        </w:rPr>
        <w:t>football</w:t>
      </w:r>
      <w:r w:rsidR="005B5055">
        <w:rPr>
          <w:rFonts w:ascii="Times New Roman" w:hAnsi="Times New Roman" w:cs="Times New Roman"/>
          <w:sz w:val="28"/>
          <w:szCs w:val="28"/>
        </w:rPr>
        <w:t xml:space="preserve"> проходи</w:t>
      </w:r>
      <w:r w:rsidR="006A778D">
        <w:rPr>
          <w:rFonts w:ascii="Times New Roman" w:hAnsi="Times New Roman" w:cs="Times New Roman"/>
          <w:sz w:val="28"/>
          <w:szCs w:val="28"/>
        </w:rPr>
        <w:t>т в залах «Зарождение спорта» и </w:t>
      </w:r>
      <w:r w:rsidR="005B5055">
        <w:rPr>
          <w:rFonts w:ascii="Times New Roman" w:hAnsi="Times New Roman" w:cs="Times New Roman"/>
          <w:sz w:val="28"/>
          <w:szCs w:val="28"/>
        </w:rPr>
        <w:t>«Футбол».</w:t>
      </w:r>
    </w:p>
    <w:p w:rsidR="00256C1D" w:rsidRDefault="00256C1D" w:rsidP="00D66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начинается в зале «Зарождение спорта». </w:t>
      </w:r>
      <w:r w:rsidR="006A778D">
        <w:rPr>
          <w:rFonts w:ascii="Times New Roman" w:hAnsi="Times New Roman" w:cs="Times New Roman"/>
          <w:sz w:val="28"/>
          <w:szCs w:val="28"/>
        </w:rPr>
        <w:t>Выполняются задания 1–</w:t>
      </w:r>
      <w:r>
        <w:rPr>
          <w:rFonts w:ascii="Times New Roman" w:hAnsi="Times New Roman" w:cs="Times New Roman"/>
          <w:sz w:val="28"/>
          <w:szCs w:val="28"/>
        </w:rPr>
        <w:t>4. Далее обучающиеся переходят в зал «Футбол»</w:t>
      </w:r>
      <w:r w:rsidR="006A778D">
        <w:rPr>
          <w:rFonts w:ascii="Times New Roman" w:hAnsi="Times New Roman" w:cs="Times New Roman"/>
          <w:sz w:val="28"/>
          <w:szCs w:val="28"/>
        </w:rPr>
        <w:t>, в котором выполняют задания 5–</w:t>
      </w:r>
      <w:r>
        <w:rPr>
          <w:rFonts w:ascii="Times New Roman" w:hAnsi="Times New Roman" w:cs="Times New Roman"/>
          <w:sz w:val="28"/>
          <w:szCs w:val="28"/>
        </w:rPr>
        <w:t xml:space="preserve">8. Задание 9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</w:t>
      </w:r>
      <w:r w:rsidR="006A778D">
        <w:rPr>
          <w:rFonts w:ascii="Times New Roman" w:hAnsi="Times New Roman" w:cs="Times New Roman"/>
          <w:sz w:val="28"/>
          <w:szCs w:val="28"/>
        </w:rPr>
        <w:t>ание могут быть выполнены как в музее,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78D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 xml:space="preserve">в качестве домашнего задания </w:t>
      </w:r>
      <w:r w:rsidR="006A77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усмотрение учителя</w:t>
      </w:r>
      <w:r w:rsidR="006A77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C1D" w:rsidRDefault="006A778D" w:rsidP="00D66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A7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A7E98" w:rsidRPr="003A7E98">
        <w:rPr>
          <w:rFonts w:ascii="Times New Roman" w:hAnsi="Times New Roman" w:cs="Times New Roman"/>
          <w:sz w:val="28"/>
          <w:szCs w:val="28"/>
        </w:rPr>
        <w:t>еречисление этапов урока с краткой характеристикой деятельности обучающихся (не менее 5 видов) на каждом этапе урока</w:t>
      </w:r>
    </w:p>
    <w:p w:rsidR="00BD0A72" w:rsidRPr="00BD0A72" w:rsidRDefault="00BD0A72" w:rsidP="00D669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0A72">
        <w:rPr>
          <w:rFonts w:ascii="Times New Roman" w:hAnsi="Times New Roman" w:cs="Times New Roman"/>
          <w:b/>
          <w:i/>
          <w:sz w:val="28"/>
          <w:szCs w:val="28"/>
        </w:rPr>
        <w:t>Зал «Зарождение спорта»</w:t>
      </w:r>
    </w:p>
    <w:p w:rsidR="003A7E98" w:rsidRDefault="00BD0A72" w:rsidP="00D669E6">
      <w:pPr>
        <w:rPr>
          <w:rFonts w:ascii="Times New Roman" w:hAnsi="Times New Roman" w:cs="Times New Roman"/>
          <w:sz w:val="28"/>
          <w:szCs w:val="28"/>
        </w:rPr>
      </w:pPr>
      <w:r w:rsidRPr="00BD0A72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читают текст, представленный в рабочих листах, про зарождение футбола в России. На основе данного текста и музейной экспозиции обучающиеся отвечают на поставленный вопрос.</w:t>
      </w:r>
    </w:p>
    <w:p w:rsidR="00BD0A72" w:rsidRDefault="007D44A3" w:rsidP="00D669E6">
      <w:pPr>
        <w:rPr>
          <w:rFonts w:ascii="Times New Roman" w:hAnsi="Times New Roman" w:cs="Times New Roman"/>
          <w:sz w:val="28"/>
          <w:szCs w:val="28"/>
        </w:rPr>
      </w:pPr>
      <w:r w:rsidRPr="007D44A3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216B77">
        <w:rPr>
          <w:rFonts w:ascii="Times New Roman" w:hAnsi="Times New Roman" w:cs="Times New Roman"/>
          <w:sz w:val="28"/>
          <w:szCs w:val="28"/>
        </w:rPr>
        <w:t xml:space="preserve">Обучающиеся находят футбольную </w:t>
      </w:r>
      <w:proofErr w:type="spellStart"/>
      <w:r w:rsidR="00216B77">
        <w:rPr>
          <w:rFonts w:ascii="Times New Roman" w:hAnsi="Times New Roman" w:cs="Times New Roman"/>
          <w:sz w:val="28"/>
          <w:szCs w:val="28"/>
        </w:rPr>
        <w:t>бутсу</w:t>
      </w:r>
      <w:proofErr w:type="spellEnd"/>
      <w:r w:rsidR="00216B77">
        <w:rPr>
          <w:rFonts w:ascii="Times New Roman" w:hAnsi="Times New Roman" w:cs="Times New Roman"/>
          <w:sz w:val="28"/>
          <w:szCs w:val="28"/>
        </w:rPr>
        <w:t xml:space="preserve"> на витрине экспозиции и в группах обсуждают представленные вопросы. </w:t>
      </w:r>
      <w:r w:rsidR="00760B03">
        <w:rPr>
          <w:rFonts w:ascii="Times New Roman" w:hAnsi="Times New Roman" w:cs="Times New Roman"/>
          <w:sz w:val="28"/>
          <w:szCs w:val="28"/>
        </w:rPr>
        <w:t xml:space="preserve">Далее, используя изображение в рабочих листах, обучающиеся сопоставляют названия частей футбольной бутсы с их </w:t>
      </w:r>
      <w:r w:rsidR="00A26320">
        <w:rPr>
          <w:rFonts w:ascii="Times New Roman" w:hAnsi="Times New Roman" w:cs="Times New Roman"/>
          <w:sz w:val="28"/>
          <w:szCs w:val="28"/>
        </w:rPr>
        <w:t>определением</w:t>
      </w:r>
      <w:r w:rsidR="00760B03">
        <w:rPr>
          <w:rFonts w:ascii="Times New Roman" w:hAnsi="Times New Roman" w:cs="Times New Roman"/>
          <w:sz w:val="28"/>
          <w:szCs w:val="28"/>
        </w:rPr>
        <w:t>.</w:t>
      </w:r>
    </w:p>
    <w:p w:rsidR="00A26320" w:rsidRDefault="00A26320" w:rsidP="00D669E6">
      <w:pPr>
        <w:rPr>
          <w:rFonts w:ascii="Times New Roman" w:hAnsi="Times New Roman" w:cs="Times New Roman"/>
          <w:sz w:val="28"/>
          <w:szCs w:val="28"/>
        </w:rPr>
      </w:pPr>
      <w:r w:rsidRPr="00A26320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A166FD">
        <w:rPr>
          <w:rFonts w:ascii="Times New Roman" w:hAnsi="Times New Roman" w:cs="Times New Roman"/>
          <w:sz w:val="28"/>
          <w:szCs w:val="28"/>
        </w:rPr>
        <w:t xml:space="preserve">Обучающиеся изучают плакат с анонсом матча </w:t>
      </w:r>
      <w:r w:rsidR="00BA73D0">
        <w:rPr>
          <w:rFonts w:ascii="Times New Roman" w:hAnsi="Times New Roman" w:cs="Times New Roman"/>
          <w:sz w:val="28"/>
          <w:szCs w:val="28"/>
        </w:rPr>
        <w:t>между петроградской и московской</w:t>
      </w:r>
      <w:r w:rsidR="00A166FD">
        <w:rPr>
          <w:rFonts w:ascii="Times New Roman" w:hAnsi="Times New Roman" w:cs="Times New Roman"/>
          <w:sz w:val="28"/>
          <w:szCs w:val="28"/>
        </w:rPr>
        <w:t xml:space="preserve"> футб</w:t>
      </w:r>
      <w:r w:rsidR="00BA73D0">
        <w:rPr>
          <w:rFonts w:ascii="Times New Roman" w:hAnsi="Times New Roman" w:cs="Times New Roman"/>
          <w:sz w:val="28"/>
          <w:szCs w:val="28"/>
        </w:rPr>
        <w:t>ольными командами и отвечают на </w:t>
      </w:r>
      <w:r w:rsidR="00A166FD">
        <w:rPr>
          <w:rFonts w:ascii="Times New Roman" w:hAnsi="Times New Roman" w:cs="Times New Roman"/>
          <w:sz w:val="28"/>
          <w:szCs w:val="28"/>
        </w:rPr>
        <w:t>вопросы, работая в группах.</w:t>
      </w:r>
    </w:p>
    <w:p w:rsidR="00C562D4" w:rsidRDefault="00C562D4" w:rsidP="00D669E6">
      <w:pPr>
        <w:rPr>
          <w:rFonts w:ascii="Times New Roman" w:hAnsi="Times New Roman" w:cs="Times New Roman"/>
          <w:sz w:val="28"/>
          <w:szCs w:val="28"/>
        </w:rPr>
      </w:pPr>
      <w:r w:rsidRPr="00C562D4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9A4">
        <w:rPr>
          <w:rFonts w:ascii="Times New Roman" w:hAnsi="Times New Roman" w:cs="Times New Roman"/>
          <w:sz w:val="28"/>
          <w:szCs w:val="28"/>
        </w:rPr>
        <w:t>Обучающиеся читают текст и раскрывают скобки, используя слова в скобках в правильной грамматической форме.</w:t>
      </w:r>
    </w:p>
    <w:p w:rsidR="00C079A4" w:rsidRPr="00C079A4" w:rsidRDefault="00C079A4" w:rsidP="00D669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79A4">
        <w:rPr>
          <w:rFonts w:ascii="Times New Roman" w:hAnsi="Times New Roman" w:cs="Times New Roman"/>
          <w:b/>
          <w:i/>
          <w:sz w:val="28"/>
          <w:szCs w:val="28"/>
        </w:rPr>
        <w:t>Зал «Футбол»</w:t>
      </w:r>
    </w:p>
    <w:p w:rsidR="00C079A4" w:rsidRDefault="00C079A4" w:rsidP="00D669E6">
      <w:pPr>
        <w:rPr>
          <w:rFonts w:ascii="Times New Roman" w:hAnsi="Times New Roman" w:cs="Times New Roman"/>
          <w:sz w:val="28"/>
          <w:szCs w:val="28"/>
        </w:rPr>
      </w:pPr>
      <w:r w:rsidRPr="00C079A4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="00FB1580">
        <w:rPr>
          <w:rFonts w:ascii="Times New Roman" w:hAnsi="Times New Roman" w:cs="Times New Roman"/>
          <w:sz w:val="28"/>
          <w:szCs w:val="28"/>
        </w:rPr>
        <w:t xml:space="preserve">Обучающиеся читают текст про турне московского </w:t>
      </w:r>
      <w:r w:rsidR="00BA73D0">
        <w:rPr>
          <w:rFonts w:ascii="Times New Roman" w:hAnsi="Times New Roman" w:cs="Times New Roman"/>
          <w:sz w:val="28"/>
          <w:szCs w:val="28"/>
        </w:rPr>
        <w:t>«</w:t>
      </w:r>
      <w:r w:rsidR="00FB1580">
        <w:rPr>
          <w:rFonts w:ascii="Times New Roman" w:hAnsi="Times New Roman" w:cs="Times New Roman"/>
          <w:sz w:val="28"/>
          <w:szCs w:val="28"/>
        </w:rPr>
        <w:t>Динамо</w:t>
      </w:r>
      <w:r w:rsidR="00BA73D0">
        <w:rPr>
          <w:rFonts w:ascii="Times New Roman" w:hAnsi="Times New Roman" w:cs="Times New Roman"/>
          <w:sz w:val="28"/>
          <w:szCs w:val="28"/>
        </w:rPr>
        <w:t>» в </w:t>
      </w:r>
      <w:r w:rsidR="00FB1580">
        <w:rPr>
          <w:rFonts w:ascii="Times New Roman" w:hAnsi="Times New Roman" w:cs="Times New Roman"/>
          <w:sz w:val="28"/>
          <w:szCs w:val="28"/>
        </w:rPr>
        <w:t>Великобританию и заполняют пропуски, используя необходимые части предложений.</w:t>
      </w:r>
    </w:p>
    <w:p w:rsidR="00FB1580" w:rsidRDefault="00FB1580" w:rsidP="00D669E6">
      <w:pPr>
        <w:rPr>
          <w:rFonts w:ascii="Times New Roman" w:hAnsi="Times New Roman" w:cs="Times New Roman"/>
          <w:sz w:val="28"/>
          <w:szCs w:val="28"/>
        </w:rPr>
      </w:pPr>
      <w:r w:rsidRPr="00FB1580">
        <w:rPr>
          <w:rFonts w:ascii="Times New Roman" w:hAnsi="Times New Roman" w:cs="Times New Roman"/>
          <w:b/>
          <w:sz w:val="28"/>
          <w:szCs w:val="28"/>
        </w:rPr>
        <w:t>Задание 6.</w:t>
      </w:r>
      <w:r w:rsidR="00E30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163" w:rsidRPr="00E30163">
        <w:rPr>
          <w:rFonts w:ascii="Times New Roman" w:hAnsi="Times New Roman" w:cs="Times New Roman"/>
          <w:sz w:val="28"/>
          <w:szCs w:val="28"/>
        </w:rPr>
        <w:t>Обучающиеся отвечают на поставленные вопросы</w:t>
      </w:r>
      <w:r w:rsidRPr="00FB1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163">
        <w:rPr>
          <w:rFonts w:ascii="Times New Roman" w:hAnsi="Times New Roman" w:cs="Times New Roman"/>
          <w:sz w:val="28"/>
          <w:szCs w:val="28"/>
        </w:rPr>
        <w:t>на основе музейной экспозиции в зале «Футбол».</w:t>
      </w:r>
    </w:p>
    <w:p w:rsidR="00E30163" w:rsidRDefault="00E30163" w:rsidP="00D669E6">
      <w:pPr>
        <w:rPr>
          <w:rFonts w:ascii="Times New Roman" w:hAnsi="Times New Roman" w:cs="Times New Roman"/>
          <w:sz w:val="28"/>
          <w:szCs w:val="28"/>
        </w:rPr>
      </w:pPr>
      <w:r w:rsidRPr="00E30163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="00BA73D0">
        <w:rPr>
          <w:rFonts w:ascii="Times New Roman" w:hAnsi="Times New Roman" w:cs="Times New Roman"/>
          <w:sz w:val="28"/>
          <w:szCs w:val="28"/>
        </w:rPr>
        <w:t>Обучающиеся изучают билет</w:t>
      </w:r>
      <w:r w:rsidRPr="00E30163">
        <w:rPr>
          <w:rFonts w:ascii="Times New Roman" w:hAnsi="Times New Roman" w:cs="Times New Roman"/>
          <w:sz w:val="28"/>
          <w:szCs w:val="28"/>
        </w:rPr>
        <w:t xml:space="preserve"> матча </w:t>
      </w:r>
      <w:r w:rsidR="00BA73D0">
        <w:rPr>
          <w:rFonts w:ascii="Times New Roman" w:hAnsi="Times New Roman" w:cs="Times New Roman"/>
          <w:sz w:val="28"/>
          <w:szCs w:val="28"/>
        </w:rPr>
        <w:t>«</w:t>
      </w:r>
      <w:r w:rsidRPr="00E30163">
        <w:rPr>
          <w:rFonts w:ascii="Times New Roman" w:hAnsi="Times New Roman" w:cs="Times New Roman"/>
          <w:sz w:val="28"/>
          <w:szCs w:val="28"/>
        </w:rPr>
        <w:t>Челси</w:t>
      </w:r>
      <w:r w:rsidR="00BA73D0">
        <w:rPr>
          <w:rFonts w:ascii="Times New Roman" w:hAnsi="Times New Roman" w:cs="Times New Roman"/>
          <w:sz w:val="28"/>
          <w:szCs w:val="28"/>
        </w:rPr>
        <w:t>»</w:t>
      </w:r>
      <w:r w:rsidRPr="00E30163">
        <w:rPr>
          <w:rFonts w:ascii="Times New Roman" w:hAnsi="Times New Roman" w:cs="Times New Roman"/>
          <w:sz w:val="28"/>
          <w:szCs w:val="28"/>
        </w:rPr>
        <w:t xml:space="preserve"> – </w:t>
      </w:r>
      <w:r w:rsidR="00BA73D0">
        <w:rPr>
          <w:rFonts w:ascii="Times New Roman" w:hAnsi="Times New Roman" w:cs="Times New Roman"/>
          <w:sz w:val="28"/>
          <w:szCs w:val="28"/>
        </w:rPr>
        <w:t>«</w:t>
      </w:r>
      <w:r w:rsidRPr="00E30163">
        <w:rPr>
          <w:rFonts w:ascii="Times New Roman" w:hAnsi="Times New Roman" w:cs="Times New Roman"/>
          <w:sz w:val="28"/>
          <w:szCs w:val="28"/>
        </w:rPr>
        <w:t>Динамо</w:t>
      </w:r>
      <w:r w:rsidR="00BA73D0">
        <w:rPr>
          <w:rFonts w:ascii="Times New Roman" w:hAnsi="Times New Roman" w:cs="Times New Roman"/>
          <w:sz w:val="28"/>
          <w:szCs w:val="28"/>
        </w:rPr>
        <w:t>»</w:t>
      </w:r>
      <w:r w:rsidRPr="00E30163">
        <w:rPr>
          <w:rFonts w:ascii="Times New Roman" w:hAnsi="Times New Roman" w:cs="Times New Roman"/>
          <w:sz w:val="28"/>
          <w:szCs w:val="28"/>
        </w:rPr>
        <w:t xml:space="preserve"> и заполняют таблицу в рабочих листах.</w:t>
      </w:r>
    </w:p>
    <w:p w:rsidR="00E30163" w:rsidRDefault="00E30163" w:rsidP="00D669E6">
      <w:pPr>
        <w:rPr>
          <w:rFonts w:ascii="Times New Roman" w:hAnsi="Times New Roman" w:cs="Times New Roman"/>
          <w:sz w:val="28"/>
          <w:szCs w:val="28"/>
        </w:rPr>
      </w:pPr>
      <w:r w:rsidRPr="00E30163">
        <w:rPr>
          <w:rFonts w:ascii="Times New Roman" w:hAnsi="Times New Roman" w:cs="Times New Roman"/>
          <w:b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в парах разыгрывают диалог по представленной теме.</w:t>
      </w:r>
    </w:p>
    <w:p w:rsidR="00E30163" w:rsidRDefault="00E30163" w:rsidP="00D669E6">
      <w:pPr>
        <w:rPr>
          <w:rFonts w:ascii="Times New Roman" w:hAnsi="Times New Roman" w:cs="Times New Roman"/>
          <w:sz w:val="28"/>
          <w:szCs w:val="28"/>
        </w:rPr>
      </w:pPr>
      <w:r w:rsidRPr="00E30163">
        <w:rPr>
          <w:rFonts w:ascii="Times New Roman" w:hAnsi="Times New Roman" w:cs="Times New Roman"/>
          <w:b/>
          <w:sz w:val="28"/>
          <w:szCs w:val="28"/>
        </w:rPr>
        <w:t>Задание 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пишут электронное письмо в формате ОГЭ.</w:t>
      </w:r>
    </w:p>
    <w:p w:rsidR="001C0034" w:rsidRDefault="001C0034" w:rsidP="001C0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034">
        <w:rPr>
          <w:rFonts w:ascii="Times New Roman" w:hAnsi="Times New Roman" w:cs="Times New Roman"/>
          <w:b/>
          <w:sz w:val="28"/>
          <w:szCs w:val="28"/>
        </w:rPr>
        <w:t>Критерии оценивания выполнения зад</w:t>
      </w:r>
      <w:r w:rsidR="00BA73D0">
        <w:rPr>
          <w:rFonts w:ascii="Times New Roman" w:hAnsi="Times New Roman" w:cs="Times New Roman"/>
          <w:b/>
          <w:sz w:val="28"/>
          <w:szCs w:val="28"/>
        </w:rPr>
        <w:t>ания 35* «Электронное письмо» (м</w:t>
      </w:r>
      <w:r w:rsidRPr="001C0034">
        <w:rPr>
          <w:rFonts w:ascii="Times New Roman" w:hAnsi="Times New Roman" w:cs="Times New Roman"/>
          <w:b/>
          <w:sz w:val="28"/>
          <w:szCs w:val="28"/>
        </w:rPr>
        <w:t>аксимум</w:t>
      </w:r>
      <w:r w:rsidR="00BA73D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C0034">
        <w:rPr>
          <w:rFonts w:ascii="Times New Roman" w:hAnsi="Times New Roman" w:cs="Times New Roman"/>
          <w:b/>
          <w:sz w:val="28"/>
          <w:szCs w:val="28"/>
        </w:rPr>
        <w:t xml:space="preserve"> 10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1C0034" w:rsidTr="001C0034">
        <w:tc>
          <w:tcPr>
            <w:tcW w:w="988" w:type="dxa"/>
          </w:tcPr>
          <w:p w:rsidR="001C0034" w:rsidRPr="009E693B" w:rsidRDefault="00BA73D0" w:rsidP="001C0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242" w:type="dxa"/>
          </w:tcPr>
          <w:p w:rsidR="001C0034" w:rsidRPr="009E693B" w:rsidRDefault="001C0034" w:rsidP="001C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3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коммуникативной задачи</w:t>
            </w:r>
          </w:p>
        </w:tc>
        <w:tc>
          <w:tcPr>
            <w:tcW w:w="3115" w:type="dxa"/>
          </w:tcPr>
          <w:p w:rsidR="001C0034" w:rsidRPr="009E693B" w:rsidRDefault="001C0034" w:rsidP="001C0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3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текста</w:t>
            </w:r>
          </w:p>
        </w:tc>
      </w:tr>
      <w:tr w:rsidR="001C0034" w:rsidTr="001C0034">
        <w:tc>
          <w:tcPr>
            <w:tcW w:w="988" w:type="dxa"/>
          </w:tcPr>
          <w:p w:rsidR="001C0034" w:rsidRDefault="001C0034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1C0034" w:rsidRDefault="001C0034" w:rsidP="001C003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3115" w:type="dxa"/>
          </w:tcPr>
          <w:p w:rsidR="001C0034" w:rsidRDefault="001C0034" w:rsidP="001C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</w:tr>
      <w:tr w:rsidR="001C0034" w:rsidTr="001C0034">
        <w:tc>
          <w:tcPr>
            <w:tcW w:w="988" w:type="dxa"/>
          </w:tcPr>
          <w:p w:rsidR="001C0034" w:rsidRPr="001C0034" w:rsidRDefault="001C0034" w:rsidP="001C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1C0034" w:rsidRDefault="005F2BB6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выполнено полностью: </w:t>
            </w:r>
            <w:r w:rsidRPr="005F2BB6">
              <w:rPr>
                <w:rFonts w:ascii="Times New Roman" w:hAnsi="Times New Roman" w:cs="Times New Roman"/>
                <w:sz w:val="28"/>
                <w:szCs w:val="28"/>
              </w:rPr>
              <w:t>содержание отражает все аспекты, ука</w:t>
            </w:r>
            <w:r w:rsidR="00BA73D0">
              <w:rPr>
                <w:rFonts w:ascii="Times New Roman" w:hAnsi="Times New Roman" w:cs="Times New Roman"/>
                <w:sz w:val="28"/>
                <w:szCs w:val="28"/>
              </w:rPr>
              <w:t>занные в задании: даны полные и </w:t>
            </w:r>
            <w:r w:rsidRPr="005F2BB6">
              <w:rPr>
                <w:rFonts w:ascii="Times New Roman" w:hAnsi="Times New Roman" w:cs="Times New Roman"/>
                <w:sz w:val="28"/>
                <w:szCs w:val="28"/>
              </w:rPr>
              <w:t>точные ответы на 3 вопроса; стилевое офор</w:t>
            </w:r>
            <w:r w:rsidR="00BA73D0">
              <w:rPr>
                <w:rFonts w:ascii="Times New Roman" w:hAnsi="Times New Roman" w:cs="Times New Roman"/>
                <w:sz w:val="28"/>
                <w:szCs w:val="28"/>
              </w:rPr>
              <w:t>мление речи выбрано правильно, с </w:t>
            </w:r>
            <w:r w:rsidRPr="005F2BB6">
              <w:rPr>
                <w:rFonts w:ascii="Times New Roman" w:hAnsi="Times New Roman" w:cs="Times New Roman"/>
                <w:sz w:val="28"/>
                <w:szCs w:val="28"/>
              </w:rPr>
              <w:t xml:space="preserve">учётом цели высказывания и адресата </w:t>
            </w:r>
            <w:r w:rsidR="00BA73D0">
              <w:rPr>
                <w:rFonts w:ascii="Times New Roman" w:hAnsi="Times New Roman" w:cs="Times New Roman"/>
                <w:sz w:val="28"/>
                <w:szCs w:val="28"/>
              </w:rPr>
              <w:t>(обращение, завершающая фраза и </w:t>
            </w:r>
            <w:r w:rsidRPr="005F2BB6">
              <w:rPr>
                <w:rFonts w:ascii="Times New Roman" w:hAnsi="Times New Roman" w:cs="Times New Roman"/>
                <w:sz w:val="28"/>
                <w:szCs w:val="28"/>
              </w:rPr>
              <w:t>подпись); соблюдены принятые в языке нор</w:t>
            </w:r>
            <w:r w:rsidR="00BA73D0">
              <w:rPr>
                <w:rFonts w:ascii="Times New Roman" w:hAnsi="Times New Roman" w:cs="Times New Roman"/>
                <w:sz w:val="28"/>
                <w:szCs w:val="28"/>
              </w:rPr>
              <w:t>мы вежливости (благодарность за полученное письмо, надежда на </w:t>
            </w:r>
            <w:r w:rsidRPr="005F2B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A73D0">
              <w:rPr>
                <w:rFonts w:ascii="Times New Roman" w:hAnsi="Times New Roman" w:cs="Times New Roman"/>
                <w:sz w:val="28"/>
                <w:szCs w:val="28"/>
              </w:rPr>
              <w:t>удущие контакты). Допускается 1 </w:t>
            </w:r>
            <w:r w:rsidRPr="005F2BB6">
              <w:rPr>
                <w:rFonts w:ascii="Times New Roman" w:hAnsi="Times New Roman" w:cs="Times New Roman"/>
                <w:sz w:val="28"/>
                <w:szCs w:val="28"/>
              </w:rPr>
              <w:t>неполный или неточный аспект</w:t>
            </w:r>
          </w:p>
        </w:tc>
        <w:tc>
          <w:tcPr>
            <w:tcW w:w="3115" w:type="dxa"/>
          </w:tcPr>
          <w:p w:rsidR="001C0034" w:rsidRDefault="001C0034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034" w:rsidTr="001C0034">
        <w:tc>
          <w:tcPr>
            <w:tcW w:w="988" w:type="dxa"/>
          </w:tcPr>
          <w:p w:rsidR="001C0034" w:rsidRPr="001C0034" w:rsidRDefault="001C0034" w:rsidP="001C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1C0034" w:rsidRDefault="005F2BB6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BB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выполнено в основном:</w:t>
            </w:r>
            <w:r w:rsidR="00BA73D0">
              <w:rPr>
                <w:rFonts w:ascii="Times New Roman" w:hAnsi="Times New Roman" w:cs="Times New Roman"/>
                <w:sz w:val="28"/>
                <w:szCs w:val="28"/>
              </w:rPr>
              <w:t xml:space="preserve"> 1 </w:t>
            </w:r>
            <w:r w:rsidRPr="005F2BB6">
              <w:rPr>
                <w:rFonts w:ascii="Times New Roman" w:hAnsi="Times New Roman" w:cs="Times New Roman"/>
                <w:sz w:val="28"/>
                <w:szCs w:val="28"/>
              </w:rPr>
              <w:t>аспект не раскрыт ИЛИ 2–3 аспекта раскрыты неполно или неточно</w:t>
            </w:r>
          </w:p>
        </w:tc>
        <w:tc>
          <w:tcPr>
            <w:tcW w:w="3115" w:type="dxa"/>
          </w:tcPr>
          <w:p w:rsidR="001C0034" w:rsidRDefault="005F2BB6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BB6">
              <w:rPr>
                <w:rFonts w:ascii="Times New Roman" w:hAnsi="Times New Roman" w:cs="Times New Roman"/>
                <w:sz w:val="28"/>
                <w:szCs w:val="28"/>
              </w:rPr>
              <w:t xml:space="preserve">Текст логично выстроен и верно разделён на абзацы; правильно использованы средства логической связи; структурное оформление текста соответствует нормам письменного этикета, </w:t>
            </w:r>
            <w:r w:rsidRPr="005F2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принятым в стране изучаемог</w:t>
            </w:r>
            <w:r w:rsidR="00BA73D0">
              <w:rPr>
                <w:rFonts w:ascii="Times New Roman" w:hAnsi="Times New Roman" w:cs="Times New Roman"/>
                <w:sz w:val="28"/>
                <w:szCs w:val="28"/>
              </w:rPr>
              <w:t>о языка. Допускается 1 ошибка в </w:t>
            </w:r>
            <w:r w:rsidRPr="005F2BB6">
              <w:rPr>
                <w:rFonts w:ascii="Times New Roman" w:hAnsi="Times New Roman" w:cs="Times New Roman"/>
                <w:sz w:val="28"/>
                <w:szCs w:val="28"/>
              </w:rPr>
              <w:t>организации текста</w:t>
            </w:r>
          </w:p>
        </w:tc>
      </w:tr>
      <w:tr w:rsidR="001C0034" w:rsidTr="001C0034">
        <w:tc>
          <w:tcPr>
            <w:tcW w:w="988" w:type="dxa"/>
          </w:tcPr>
          <w:p w:rsidR="001C0034" w:rsidRPr="001C0034" w:rsidRDefault="001C0034" w:rsidP="001C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242" w:type="dxa"/>
          </w:tcPr>
          <w:p w:rsidR="001C0034" w:rsidRDefault="005F2BB6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BB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выполнено частично:</w:t>
            </w:r>
            <w:r w:rsidRPr="005F2BB6">
              <w:rPr>
                <w:rFonts w:ascii="Times New Roman" w:hAnsi="Times New Roman" w:cs="Times New Roman"/>
                <w:sz w:val="28"/>
                <w:szCs w:val="28"/>
              </w:rPr>
              <w:t xml:space="preserve"> все случаи, не указанные в оценивании на 3, 2 и 0 баллов</w:t>
            </w:r>
          </w:p>
        </w:tc>
        <w:tc>
          <w:tcPr>
            <w:tcW w:w="3115" w:type="dxa"/>
          </w:tcPr>
          <w:p w:rsidR="001C0034" w:rsidRDefault="00BA73D0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2–3 ошибки в </w:t>
            </w:r>
            <w:r w:rsidR="005F2BB6" w:rsidRPr="005F2BB6">
              <w:rPr>
                <w:rFonts w:ascii="Times New Roman" w:hAnsi="Times New Roman" w:cs="Times New Roman"/>
                <w:sz w:val="28"/>
                <w:szCs w:val="28"/>
              </w:rPr>
              <w:t>организации текста</w:t>
            </w:r>
          </w:p>
        </w:tc>
      </w:tr>
      <w:tr w:rsidR="001C0034" w:rsidTr="001C0034">
        <w:tc>
          <w:tcPr>
            <w:tcW w:w="988" w:type="dxa"/>
          </w:tcPr>
          <w:p w:rsidR="001C0034" w:rsidRPr="001C0034" w:rsidRDefault="001C0034" w:rsidP="001C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42" w:type="dxa"/>
          </w:tcPr>
          <w:p w:rsidR="001C0034" w:rsidRDefault="005F2BB6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BB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не выполнено:</w:t>
            </w:r>
            <w:r w:rsidRPr="005F2BB6">
              <w:rPr>
                <w:rFonts w:ascii="Times New Roman" w:hAnsi="Times New Roman" w:cs="Times New Roman"/>
                <w:sz w:val="28"/>
                <w:szCs w:val="28"/>
              </w:rPr>
              <w:t xml:space="preserve"> 3 и более аспекта не раскрыты ИЛИ все 5 аспектов раскрыты неполно или неточно</w:t>
            </w:r>
          </w:p>
        </w:tc>
        <w:tc>
          <w:tcPr>
            <w:tcW w:w="3115" w:type="dxa"/>
          </w:tcPr>
          <w:p w:rsidR="001C0034" w:rsidRDefault="00B1682A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2A">
              <w:rPr>
                <w:rFonts w:ascii="Times New Roman" w:hAnsi="Times New Roman" w:cs="Times New Roman"/>
                <w:sz w:val="28"/>
                <w:szCs w:val="28"/>
              </w:rPr>
              <w:t>Имеются 4 и более ошибки в организации текста</w:t>
            </w:r>
          </w:p>
        </w:tc>
      </w:tr>
    </w:tbl>
    <w:p w:rsidR="001C0034" w:rsidRDefault="001C0034" w:rsidP="001C00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B358AC" w:rsidTr="00B358AC">
        <w:tc>
          <w:tcPr>
            <w:tcW w:w="988" w:type="dxa"/>
          </w:tcPr>
          <w:p w:rsidR="00B358AC" w:rsidRPr="00B358AC" w:rsidRDefault="00BA73D0" w:rsidP="001C0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242" w:type="dxa"/>
          </w:tcPr>
          <w:p w:rsidR="00B358AC" w:rsidRPr="00B358AC" w:rsidRDefault="00B358AC" w:rsidP="00B35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AC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Лексико-грамматическое оформление текста</w:t>
            </w:r>
          </w:p>
        </w:tc>
        <w:tc>
          <w:tcPr>
            <w:tcW w:w="3115" w:type="dxa"/>
          </w:tcPr>
          <w:p w:rsidR="00B358AC" w:rsidRPr="00B358AC" w:rsidRDefault="00BA73D0" w:rsidP="00B35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 </w:t>
            </w:r>
            <w:r w:rsidR="00B358AC" w:rsidRPr="00B358AC">
              <w:rPr>
                <w:rFonts w:ascii="Times New Roman" w:hAnsi="Times New Roman" w:cs="Times New Roman"/>
                <w:b/>
                <w:sz w:val="28"/>
                <w:szCs w:val="28"/>
              </w:rPr>
              <w:t>пунктуация</w:t>
            </w:r>
          </w:p>
        </w:tc>
      </w:tr>
      <w:tr w:rsidR="00B358AC" w:rsidTr="00B358AC">
        <w:tc>
          <w:tcPr>
            <w:tcW w:w="988" w:type="dxa"/>
          </w:tcPr>
          <w:p w:rsidR="00B358AC" w:rsidRDefault="00B358AC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B358AC" w:rsidRDefault="00B358AC" w:rsidP="00B35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3115" w:type="dxa"/>
          </w:tcPr>
          <w:p w:rsidR="00B358AC" w:rsidRDefault="00B358AC" w:rsidP="00B35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К4</w:t>
            </w:r>
          </w:p>
        </w:tc>
      </w:tr>
      <w:tr w:rsidR="00B358AC" w:rsidTr="00B358AC">
        <w:tc>
          <w:tcPr>
            <w:tcW w:w="988" w:type="dxa"/>
          </w:tcPr>
          <w:p w:rsidR="00B358AC" w:rsidRPr="00B358AC" w:rsidRDefault="00B358AC" w:rsidP="00B35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B358AC" w:rsidRDefault="00BA73D0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словарный запас и </w:t>
            </w:r>
            <w:r w:rsidR="00CB5501" w:rsidRPr="00CB5501">
              <w:rPr>
                <w:rFonts w:ascii="Times New Roman" w:hAnsi="Times New Roman" w:cs="Times New Roman"/>
                <w:sz w:val="28"/>
                <w:szCs w:val="28"/>
              </w:rPr>
              <w:t>грамматические структуры соответствуют уровню сложности</w:t>
            </w:r>
            <w:r w:rsidR="00CB5501">
              <w:rPr>
                <w:rFonts w:ascii="Times New Roman" w:hAnsi="Times New Roman" w:cs="Times New Roman"/>
                <w:sz w:val="28"/>
                <w:szCs w:val="28"/>
              </w:rPr>
              <w:t xml:space="preserve"> задания, допускается 1 лексико-</w:t>
            </w:r>
            <w:r w:rsidR="00CB5501" w:rsidRPr="00CB5501">
              <w:rPr>
                <w:rFonts w:ascii="Times New Roman" w:hAnsi="Times New Roman" w:cs="Times New Roman"/>
                <w:sz w:val="28"/>
                <w:szCs w:val="28"/>
              </w:rPr>
              <w:t>грамматическая ошибка</w:t>
            </w:r>
          </w:p>
        </w:tc>
        <w:tc>
          <w:tcPr>
            <w:tcW w:w="3115" w:type="dxa"/>
          </w:tcPr>
          <w:p w:rsidR="00B358AC" w:rsidRDefault="00B358AC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AC" w:rsidTr="00B358AC">
        <w:tc>
          <w:tcPr>
            <w:tcW w:w="988" w:type="dxa"/>
          </w:tcPr>
          <w:p w:rsidR="00B358AC" w:rsidRPr="00B358AC" w:rsidRDefault="00B358AC" w:rsidP="00B35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B358AC" w:rsidRDefault="00BA73D0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словарный запас и </w:t>
            </w:r>
            <w:r w:rsidR="00CB5501" w:rsidRPr="00CB5501">
              <w:rPr>
                <w:rFonts w:ascii="Times New Roman" w:hAnsi="Times New Roman" w:cs="Times New Roman"/>
                <w:sz w:val="28"/>
                <w:szCs w:val="28"/>
              </w:rPr>
              <w:t>грамматические структуры не полностью соответствуют уровню сложности задания, имеются 2–3 лексико-грамматические ошибки</w:t>
            </w:r>
          </w:p>
        </w:tc>
        <w:tc>
          <w:tcPr>
            <w:tcW w:w="3115" w:type="dxa"/>
          </w:tcPr>
          <w:p w:rsidR="00B358AC" w:rsidRDefault="00CB5501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</w:t>
            </w:r>
            <w:r w:rsidR="00BA73D0">
              <w:rPr>
                <w:rFonts w:ascii="Times New Roman" w:hAnsi="Times New Roman" w:cs="Times New Roman"/>
                <w:sz w:val="28"/>
                <w:szCs w:val="28"/>
              </w:rPr>
              <w:t>фические 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пунктуа</w:t>
            </w:r>
            <w:r w:rsidRPr="00CB5501">
              <w:rPr>
                <w:rFonts w:ascii="Times New Roman" w:hAnsi="Times New Roman" w:cs="Times New Roman"/>
                <w:sz w:val="28"/>
                <w:szCs w:val="28"/>
              </w:rPr>
              <w:t>ционные ошибки пра</w:t>
            </w:r>
            <w:r w:rsidR="00BA73D0">
              <w:rPr>
                <w:rFonts w:ascii="Times New Roman" w:hAnsi="Times New Roman" w:cs="Times New Roman"/>
                <w:sz w:val="28"/>
                <w:szCs w:val="28"/>
              </w:rPr>
              <w:t>ктически отсутствуют, имеются 2 </w:t>
            </w:r>
            <w:r w:rsidRPr="00CB5501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</w:tc>
      </w:tr>
      <w:tr w:rsidR="00B358AC" w:rsidTr="00B358AC">
        <w:tc>
          <w:tcPr>
            <w:tcW w:w="988" w:type="dxa"/>
          </w:tcPr>
          <w:p w:rsidR="00B358AC" w:rsidRPr="00B358AC" w:rsidRDefault="00B358AC" w:rsidP="00B35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B358AC" w:rsidRDefault="00CB5501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73D0">
              <w:rPr>
                <w:rFonts w:ascii="Times New Roman" w:hAnsi="Times New Roman" w:cs="Times New Roman"/>
                <w:sz w:val="28"/>
                <w:szCs w:val="28"/>
              </w:rPr>
              <w:t>спользованный словарный запас и </w:t>
            </w:r>
            <w:r w:rsidRPr="00CB5501">
              <w:rPr>
                <w:rFonts w:ascii="Times New Roman" w:hAnsi="Times New Roman" w:cs="Times New Roman"/>
                <w:sz w:val="28"/>
                <w:szCs w:val="28"/>
              </w:rPr>
              <w:t>граммат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ические структуры частично соот</w:t>
            </w:r>
            <w:r w:rsidRPr="00CB5501">
              <w:rPr>
                <w:rFonts w:ascii="Times New Roman" w:hAnsi="Times New Roman" w:cs="Times New Roman"/>
                <w:sz w:val="28"/>
                <w:szCs w:val="28"/>
              </w:rPr>
              <w:t>ветствуют уровню сложн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задания, имеются 4 лексико-</w:t>
            </w:r>
            <w:r w:rsidRPr="00CB5501">
              <w:rPr>
                <w:rFonts w:ascii="Times New Roman" w:hAnsi="Times New Roman" w:cs="Times New Roman"/>
                <w:sz w:val="28"/>
                <w:szCs w:val="28"/>
              </w:rPr>
              <w:t>грамматические ошибки</w:t>
            </w:r>
          </w:p>
        </w:tc>
        <w:tc>
          <w:tcPr>
            <w:tcW w:w="3115" w:type="dxa"/>
          </w:tcPr>
          <w:p w:rsidR="00B358AC" w:rsidRDefault="00CB5501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тексте имеются 3–4 орфогра</w:t>
            </w:r>
            <w:r w:rsidRPr="00CB5501">
              <w:rPr>
                <w:rFonts w:ascii="Times New Roman" w:hAnsi="Times New Roman" w:cs="Times New Roman"/>
                <w:sz w:val="28"/>
                <w:szCs w:val="28"/>
              </w:rPr>
              <w:t>фич</w:t>
            </w:r>
            <w:r w:rsidR="00BA73D0">
              <w:rPr>
                <w:rFonts w:ascii="Times New Roman" w:hAnsi="Times New Roman" w:cs="Times New Roman"/>
                <w:sz w:val="28"/>
                <w:szCs w:val="28"/>
              </w:rPr>
              <w:t>еские и </w:t>
            </w:r>
            <w:r w:rsidRPr="00CB5501">
              <w:rPr>
                <w:rFonts w:ascii="Times New Roman" w:hAnsi="Times New Roman" w:cs="Times New Roman"/>
                <w:sz w:val="28"/>
                <w:szCs w:val="28"/>
              </w:rPr>
              <w:t>пунктуационные ошибки</w:t>
            </w:r>
          </w:p>
        </w:tc>
      </w:tr>
      <w:tr w:rsidR="00B358AC" w:rsidTr="00B358AC">
        <w:tc>
          <w:tcPr>
            <w:tcW w:w="988" w:type="dxa"/>
          </w:tcPr>
          <w:p w:rsidR="00B358AC" w:rsidRPr="00B358AC" w:rsidRDefault="00B358AC" w:rsidP="00B35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8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42" w:type="dxa"/>
          </w:tcPr>
          <w:p w:rsidR="00B358AC" w:rsidRDefault="00134B52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B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73D0">
              <w:rPr>
                <w:rFonts w:ascii="Times New Roman" w:hAnsi="Times New Roman" w:cs="Times New Roman"/>
                <w:sz w:val="28"/>
                <w:szCs w:val="28"/>
              </w:rPr>
              <w:t>спользованный словарный запас и </w:t>
            </w:r>
            <w:r w:rsidRPr="00134B52">
              <w:rPr>
                <w:rFonts w:ascii="Times New Roman" w:hAnsi="Times New Roman" w:cs="Times New Roman"/>
                <w:sz w:val="28"/>
                <w:szCs w:val="28"/>
              </w:rPr>
              <w:t>грамматические структуры не соответствуют уровню сложности задания, имею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5 и более лексико-</w:t>
            </w:r>
            <w:r w:rsidRPr="00134B52">
              <w:rPr>
                <w:rFonts w:ascii="Times New Roman" w:hAnsi="Times New Roman" w:cs="Times New Roman"/>
                <w:sz w:val="28"/>
                <w:szCs w:val="28"/>
              </w:rPr>
              <w:t>грамматических ошибок</w:t>
            </w:r>
          </w:p>
        </w:tc>
        <w:tc>
          <w:tcPr>
            <w:tcW w:w="3115" w:type="dxa"/>
          </w:tcPr>
          <w:p w:rsidR="00B358AC" w:rsidRDefault="00134B52" w:rsidP="001C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тексте имеются многочис</w:t>
            </w:r>
            <w:r w:rsidRPr="00134B52">
              <w:rPr>
                <w:rFonts w:ascii="Times New Roman" w:hAnsi="Times New Roman" w:cs="Times New Roman"/>
                <w:sz w:val="28"/>
                <w:szCs w:val="28"/>
              </w:rPr>
              <w:t>ленные орфографические и пунктуационные ошибки (5 и более ошибок)</w:t>
            </w:r>
          </w:p>
        </w:tc>
      </w:tr>
    </w:tbl>
    <w:p w:rsidR="00B358AC" w:rsidRDefault="00B358AC" w:rsidP="001C0034">
      <w:pPr>
        <w:rPr>
          <w:rFonts w:ascii="Times New Roman" w:hAnsi="Times New Roman" w:cs="Times New Roman"/>
          <w:sz w:val="28"/>
          <w:szCs w:val="28"/>
        </w:rPr>
      </w:pPr>
    </w:p>
    <w:p w:rsidR="00BB6B6B" w:rsidRDefault="00BB6B6B" w:rsidP="001C00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6B6B">
        <w:rPr>
          <w:rFonts w:ascii="Times New Roman" w:hAnsi="Times New Roman" w:cs="Times New Roman"/>
          <w:b/>
          <w:sz w:val="28"/>
          <w:szCs w:val="28"/>
        </w:rPr>
        <w:t>Кейсовое</w:t>
      </w:r>
      <w:proofErr w:type="spellEnd"/>
      <w:r w:rsidRPr="00BB6B6B">
        <w:rPr>
          <w:rFonts w:ascii="Times New Roman" w:hAnsi="Times New Roman" w:cs="Times New Roman"/>
          <w:b/>
          <w:sz w:val="28"/>
          <w:szCs w:val="28"/>
        </w:rPr>
        <w:t xml:space="preserve"> задание. </w:t>
      </w:r>
      <w:r w:rsidR="00BA73D0">
        <w:rPr>
          <w:rFonts w:ascii="Times New Roman" w:hAnsi="Times New Roman" w:cs="Times New Roman"/>
          <w:sz w:val="28"/>
          <w:szCs w:val="28"/>
        </w:rPr>
        <w:t>З</w:t>
      </w:r>
      <w:r w:rsidR="005F50F6">
        <w:rPr>
          <w:rFonts w:ascii="Times New Roman" w:hAnsi="Times New Roman" w:cs="Times New Roman"/>
          <w:sz w:val="28"/>
          <w:szCs w:val="28"/>
        </w:rPr>
        <w:t xml:space="preserve">адние направлено на расширение кругозора обучающихся, а также на их знакомство с британской футбольной культурой. </w:t>
      </w:r>
    </w:p>
    <w:p w:rsidR="005F50F6" w:rsidRPr="005F50F6" w:rsidRDefault="005F50F6" w:rsidP="001C0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сопоставляют названия представленных британских футбольных клубов с их прозвищами.</w:t>
      </w:r>
      <w:bookmarkStart w:id="0" w:name="_GoBack"/>
      <w:bookmarkEnd w:id="0"/>
    </w:p>
    <w:sectPr w:rsidR="005F50F6" w:rsidRPr="005F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3766"/>
    <w:multiLevelType w:val="hybridMultilevel"/>
    <w:tmpl w:val="3A066AE4"/>
    <w:lvl w:ilvl="0" w:tplc="ECE48D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7417B"/>
    <w:multiLevelType w:val="hybridMultilevel"/>
    <w:tmpl w:val="840C5BCC"/>
    <w:lvl w:ilvl="0" w:tplc="ECE48D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B086C"/>
    <w:multiLevelType w:val="hybridMultilevel"/>
    <w:tmpl w:val="C7324D0A"/>
    <w:lvl w:ilvl="0" w:tplc="ECE48D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962F1"/>
    <w:multiLevelType w:val="hybridMultilevel"/>
    <w:tmpl w:val="BCA0E308"/>
    <w:lvl w:ilvl="0" w:tplc="ECE48D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8"/>
    <w:rsid w:val="000E41B0"/>
    <w:rsid w:val="00112EDE"/>
    <w:rsid w:val="00122D5E"/>
    <w:rsid w:val="00134B52"/>
    <w:rsid w:val="001C0034"/>
    <w:rsid w:val="00216B77"/>
    <w:rsid w:val="002356F3"/>
    <w:rsid w:val="00256C1D"/>
    <w:rsid w:val="00260ECE"/>
    <w:rsid w:val="0026352A"/>
    <w:rsid w:val="002851CB"/>
    <w:rsid w:val="002C42B7"/>
    <w:rsid w:val="00307507"/>
    <w:rsid w:val="003A7E98"/>
    <w:rsid w:val="005B5055"/>
    <w:rsid w:val="005D6E38"/>
    <w:rsid w:val="005F2BB6"/>
    <w:rsid w:val="005F50F6"/>
    <w:rsid w:val="006A778D"/>
    <w:rsid w:val="00760B03"/>
    <w:rsid w:val="0078708D"/>
    <w:rsid w:val="007D44A3"/>
    <w:rsid w:val="007F0C95"/>
    <w:rsid w:val="00867B47"/>
    <w:rsid w:val="008B38F6"/>
    <w:rsid w:val="009271E8"/>
    <w:rsid w:val="00941091"/>
    <w:rsid w:val="009912C0"/>
    <w:rsid w:val="009C2665"/>
    <w:rsid w:val="009D3CDA"/>
    <w:rsid w:val="009E693B"/>
    <w:rsid w:val="00A166FD"/>
    <w:rsid w:val="00A26320"/>
    <w:rsid w:val="00A62234"/>
    <w:rsid w:val="00B1682A"/>
    <w:rsid w:val="00B358AC"/>
    <w:rsid w:val="00BA73D0"/>
    <w:rsid w:val="00BB6B6B"/>
    <w:rsid w:val="00BD0A72"/>
    <w:rsid w:val="00BE1ABB"/>
    <w:rsid w:val="00BE7494"/>
    <w:rsid w:val="00C079A4"/>
    <w:rsid w:val="00C337A8"/>
    <w:rsid w:val="00C530AB"/>
    <w:rsid w:val="00C562D4"/>
    <w:rsid w:val="00CB134C"/>
    <w:rsid w:val="00CB5501"/>
    <w:rsid w:val="00CD0A37"/>
    <w:rsid w:val="00CF46EB"/>
    <w:rsid w:val="00D0443E"/>
    <w:rsid w:val="00D17C2E"/>
    <w:rsid w:val="00D47697"/>
    <w:rsid w:val="00D669E6"/>
    <w:rsid w:val="00E30163"/>
    <w:rsid w:val="00E72B4C"/>
    <w:rsid w:val="00F54BB5"/>
    <w:rsid w:val="00F6742D"/>
    <w:rsid w:val="00FB1580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DED09-9ECC-4CA8-B88E-17A68F43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EB"/>
    <w:pPr>
      <w:ind w:left="720"/>
      <w:contextualSpacing/>
    </w:pPr>
  </w:style>
  <w:style w:type="table" w:styleId="a4">
    <w:name w:val="Table Grid"/>
    <w:basedOn w:val="a1"/>
    <w:uiPriority w:val="39"/>
    <w:rsid w:val="001C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Игоревич Самко</dc:creator>
  <cp:keywords/>
  <dc:description/>
  <cp:lastModifiedBy>Оксана Ю. Денисова</cp:lastModifiedBy>
  <cp:revision>209</cp:revision>
  <dcterms:created xsi:type="dcterms:W3CDTF">2022-06-17T13:02:00Z</dcterms:created>
  <dcterms:modified xsi:type="dcterms:W3CDTF">2022-06-20T09:42:00Z</dcterms:modified>
</cp:coreProperties>
</file>